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F7101">
      <w:pPr>
        <w:spacing w:line="360" w:lineRule="auto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1.法定代表人授权委托书</w:t>
      </w:r>
    </w:p>
    <w:p w14:paraId="2C5F0795">
      <w:pPr>
        <w:spacing w:before="4"/>
        <w:rPr>
          <w:rFonts w:hint="eastAsia" w:ascii="宋体" w:hAnsi="宋体" w:cs="宋体"/>
          <w:sz w:val="24"/>
          <w:szCs w:val="24"/>
        </w:rPr>
      </w:pPr>
    </w:p>
    <w:p w14:paraId="382B4E51">
      <w:pPr>
        <w:spacing w:before="4"/>
        <w:rPr>
          <w:b/>
          <w:bCs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致：</w:t>
      </w:r>
      <w:r>
        <w:rPr>
          <w:rFonts w:hint="eastAsia" w:ascii="宋体" w:hAnsi="宋体" w:cs="宋体"/>
          <w:sz w:val="24"/>
          <w:szCs w:val="24"/>
          <w:u w:val="single"/>
        </w:rPr>
        <w:t>郑州大学第五附属医院</w:t>
      </w:r>
    </w:p>
    <w:p w14:paraId="0476BA3C">
      <w:pPr>
        <w:spacing w:line="52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我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（法定代表人姓名）</w:t>
      </w:r>
      <w:r>
        <w:rPr>
          <w:rFonts w:hint="eastAsia" w:ascii="宋体" w:hAnsi="宋体" w:cs="宋体"/>
          <w:sz w:val="24"/>
          <w:szCs w:val="24"/>
        </w:rPr>
        <w:t>系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（投标人全称）</w:t>
      </w:r>
      <w:r>
        <w:rPr>
          <w:rFonts w:hint="eastAsia" w:ascii="宋体" w:hAnsi="宋体" w:cs="宋体"/>
          <w:sz w:val="24"/>
          <w:szCs w:val="24"/>
        </w:rPr>
        <w:t>的法定代表人，现授权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（授权代表姓名） </w:t>
      </w:r>
      <w:r>
        <w:rPr>
          <w:rFonts w:hint="eastAsia" w:ascii="宋体" w:hAnsi="宋体" w:cs="宋体"/>
          <w:sz w:val="24"/>
          <w:szCs w:val="24"/>
        </w:rPr>
        <w:t>、</w:t>
      </w:r>
      <w:r>
        <w:rPr>
          <w:rFonts w:hint="eastAsia" w:ascii="宋体" w:hAnsi="宋体" w:cs="宋体"/>
          <w:sz w:val="24"/>
          <w:szCs w:val="24"/>
          <w:u w:val="single"/>
        </w:rPr>
        <w:t xml:space="preserve">职务 </w:t>
      </w:r>
      <w:r>
        <w:rPr>
          <w:rFonts w:hint="eastAsia" w:ascii="宋体" w:hAnsi="宋体" w:cs="宋体"/>
          <w:sz w:val="24"/>
          <w:szCs w:val="24"/>
        </w:rPr>
        <w:t>代表我公司参加贵单位组织的</w:t>
      </w:r>
      <w:r>
        <w:rPr>
          <w:rFonts w:hint="eastAsia" w:ascii="宋体" w:hAnsi="宋体" w:cs="宋体"/>
          <w:sz w:val="24"/>
          <w:szCs w:val="24"/>
          <w:u w:val="single"/>
        </w:rPr>
        <w:t>（填写项目名称）</w:t>
      </w:r>
      <w:r>
        <w:rPr>
          <w:rFonts w:hint="eastAsia" w:ascii="宋体" w:hAnsi="宋体" w:cs="宋体"/>
          <w:sz w:val="24"/>
          <w:szCs w:val="24"/>
        </w:rPr>
        <w:t>的比选活动。</w:t>
      </w:r>
    </w:p>
    <w:p w14:paraId="352FDF2F">
      <w:pPr>
        <w:spacing w:line="520" w:lineRule="exact"/>
        <w:ind w:firstLine="480" w:firstLineChars="200"/>
        <w:rPr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该代理人代表我公司负责本次比选活动及处理相关事宜，</w:t>
      </w:r>
      <w:r>
        <w:rPr>
          <w:sz w:val="24"/>
          <w:szCs w:val="24"/>
        </w:rPr>
        <w:t>以我方名义</w:t>
      </w:r>
      <w:r>
        <w:rPr>
          <w:rFonts w:hint="eastAsia" w:ascii="宋体" w:hAnsi="宋体" w:cs="宋体"/>
          <w:sz w:val="24"/>
          <w:szCs w:val="24"/>
        </w:rPr>
        <w:t>所签署的一切文件、合同等相关法律文书，均由我公司承担法律责任。</w:t>
      </w:r>
    </w:p>
    <w:p w14:paraId="1CA5FBF2">
      <w:pPr>
        <w:spacing w:beforeLines="100" w:afterLines="100" w:line="360" w:lineRule="auto"/>
        <w:ind w:firstLine="420"/>
        <w:rPr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授权权限为：本项目比选及履约期间。</w:t>
      </w:r>
      <w:r>
        <w:rPr>
          <w:sz w:val="24"/>
          <w:szCs w:val="24"/>
        </w:rPr>
        <w:t>代理人无转委托权。</w:t>
      </w:r>
    </w:p>
    <w:p w14:paraId="0AE8517D">
      <w:pPr>
        <w:pStyle w:val="9"/>
        <w:ind w:firstLine="480" w:firstLineChars="200"/>
      </w:pPr>
      <w:r>
        <w:rPr>
          <w:rFonts w:hint="eastAsia"/>
          <w:sz w:val="24"/>
          <w:szCs w:val="24"/>
        </w:rPr>
        <w:t>注：有效期自比选公告之日起6个月以上</w:t>
      </w:r>
    </w:p>
    <w:p w14:paraId="493BF1D5">
      <w:pPr>
        <w:spacing w:line="360" w:lineRule="auto"/>
        <w:jc w:val="left"/>
        <w:rPr>
          <w:sz w:val="24"/>
          <w:szCs w:val="24"/>
        </w:rPr>
      </w:pPr>
    </w:p>
    <w:p w14:paraId="601FA63A">
      <w:pPr>
        <w:spacing w:line="360" w:lineRule="auto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法定代表人（签字或盖章）：代理人（签字）：</w:t>
      </w:r>
    </w:p>
    <w:p w14:paraId="15CDCD6F">
      <w:pPr>
        <w:spacing w:line="360" w:lineRule="auto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授权单位（加盖公章）：联系方式：</w:t>
      </w:r>
    </w:p>
    <w:p w14:paraId="61511645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授权单位地址：</w:t>
      </w:r>
      <w:r>
        <w:rPr>
          <w:rFonts w:hint="eastAsia" w:ascii="宋体" w:hAnsi="宋体" w:cs="宋体"/>
          <w:sz w:val="24"/>
          <w:szCs w:val="24"/>
        </w:rPr>
        <w:t>年月日</w:t>
      </w:r>
    </w:p>
    <w:p w14:paraId="2425B98F">
      <w:pPr>
        <w:jc w:val="left"/>
        <w:rPr>
          <w:rFonts w:ascii="宋体" w:hAnsi="宋体" w:cs="宋体"/>
          <w:b/>
          <w:color w:val="FF0000"/>
          <w:sz w:val="24"/>
          <w:szCs w:val="24"/>
        </w:rPr>
      </w:pPr>
    </w:p>
    <w:p w14:paraId="6F49C2AC">
      <w:pPr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color w:val="FF0000"/>
          <w:sz w:val="24"/>
          <w:szCs w:val="24"/>
        </w:rPr>
        <w:t>附：法定代表人和委托代理人身份证正反面原件1:1扫描或复印，画面清晰</w:t>
      </w:r>
    </w:p>
    <w:p w14:paraId="27C0AF91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19EEBD6">
      <w:pPr>
        <w:pStyle w:val="9"/>
        <w:jc w:val="center"/>
        <w:rPr>
          <w:rFonts w:hint="eastAsia" w:ascii="宋体" w:hAnsi="宋体" w:eastAsia="宋体" w:cs="宋体"/>
          <w:b/>
          <w:bCs/>
          <w:color w:val="333333"/>
          <w:sz w:val="32"/>
          <w:szCs w:val="32"/>
          <w:shd w:val="clear" w:color="auto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  <w:t>2.1.产品注册证（完整注册证或备案凭证）</w:t>
      </w:r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  <w:lang w:val="en-US" w:eastAsia="zh-CN"/>
        </w:rPr>
        <w:t>如有</w:t>
      </w:r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  <w:lang w:eastAsia="zh-CN"/>
        </w:rPr>
        <w:t>）</w:t>
      </w:r>
    </w:p>
    <w:p w14:paraId="60227733">
      <w:pPr>
        <w:pStyle w:val="9"/>
        <w:jc w:val="center"/>
        <w:rPr>
          <w:rFonts w:hint="default" w:ascii="宋体" w:hAnsi="宋体" w:eastAsia="宋体" w:cs="宋体"/>
          <w:b/>
          <w:bCs/>
          <w:color w:val="333333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  <w:t>2.2.厂家及经销商营业执照</w:t>
      </w:r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  <w:lang w:val="en-US" w:eastAsia="zh-CN"/>
        </w:rPr>
        <w:t>及相关材料</w:t>
      </w:r>
    </w:p>
    <w:p w14:paraId="3532AB54">
      <w:pPr>
        <w:widowControl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注:厂家及各级供应商营业执照、工商税务登记证、组织机构代码证或三证合一；</w:t>
      </w:r>
    </w:p>
    <w:p w14:paraId="60A86FA7">
      <w:pPr>
        <w:widowControl/>
        <w:jc w:val="left"/>
        <w:rPr>
          <w:rFonts w:hint="eastAsia" w:asciiTheme="minorEastAsia" w:hAnsiTheme="minorEastAsia" w:eastAsiaTheme="minorEastAsia"/>
          <w:sz w:val="24"/>
        </w:rPr>
      </w:pPr>
    </w:p>
    <w:p w14:paraId="57FA1A64">
      <w:pPr>
        <w:widowControl/>
        <w:jc w:val="left"/>
        <w:rPr>
          <w:rFonts w:ascii="宋体" w:hAnsi="宋体" w:cs="宋体"/>
          <w:b/>
          <w:bCs/>
          <w:color w:val="FF0000"/>
          <w:sz w:val="24"/>
          <w:szCs w:val="24"/>
          <w:highlight w:val="none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Theme="minorEastAsia" w:hAnsiTheme="minorEastAsia" w:eastAsiaTheme="minorEastAsia"/>
          <w:color w:val="FF0000"/>
          <w:sz w:val="24"/>
          <w:highlight w:val="none"/>
          <w:lang w:val="en-US" w:eastAsia="zh-CN"/>
        </w:rPr>
        <w:t>如是医疗器械</w:t>
      </w:r>
      <w:bookmarkStart w:id="0" w:name="_GoBack"/>
      <w:bookmarkEnd w:id="0"/>
      <w:r>
        <w:rPr>
          <w:rFonts w:hint="eastAsia" w:asciiTheme="minorEastAsia" w:hAnsiTheme="minorEastAsia" w:eastAsiaTheme="minorEastAsia"/>
          <w:color w:val="FF0000"/>
          <w:sz w:val="24"/>
          <w:highlight w:val="none"/>
          <w:lang w:val="en-US" w:eastAsia="zh-CN"/>
        </w:rPr>
        <w:t>，</w:t>
      </w:r>
      <w:r>
        <w:rPr>
          <w:rFonts w:hint="eastAsia" w:asciiTheme="minorEastAsia" w:hAnsiTheme="minorEastAsia" w:eastAsiaTheme="minorEastAsia"/>
          <w:color w:val="FF0000"/>
          <w:sz w:val="24"/>
          <w:highlight w:val="none"/>
        </w:rPr>
        <w:t>经销商需提供《医疗器械经营许可证》或《医疗器械经营备案凭证》, 生产企业需提供《医疗器械生产许可证》及《生产产品登记表》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highlight w:val="none"/>
          <w:shd w:val="clear" w:color="auto" w:fill="FFFFFF"/>
        </w:rPr>
        <w:t>。</w:t>
      </w:r>
    </w:p>
    <w:p w14:paraId="640A0DA0">
      <w:pPr>
        <w:pStyle w:val="9"/>
        <w:ind w:left="630"/>
        <w:jc w:val="center"/>
        <w:rPr>
          <w:rFonts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  <w:t>2.3.厂家到供应商的逐级授权</w:t>
      </w:r>
    </w:p>
    <w:p w14:paraId="4F3AF6F7">
      <w:pPr>
        <w:pStyle w:val="9"/>
        <w:jc w:val="center"/>
        <w:rPr>
          <w:rFonts w:ascii="宋体" w:hAnsi="宋体" w:cs="宋体"/>
          <w:color w:val="333333"/>
          <w:sz w:val="24"/>
          <w:szCs w:val="24"/>
          <w:shd w:val="clear" w:color="auto" w:fill="FFFFFF"/>
        </w:rPr>
      </w:pPr>
    </w:p>
    <w:p w14:paraId="208CD403"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 w14:paraId="7D1A7772"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 w14:paraId="5298BCBA"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 w14:paraId="7F1A10EF"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 w14:paraId="5078C331"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 w14:paraId="17B72A3C"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 w14:paraId="33EFB142"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 w14:paraId="5C504C02"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 w14:paraId="03865171"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 w14:paraId="1CF091DA"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 w14:paraId="1DC9A90F"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 w14:paraId="0A93E9E0"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 w14:paraId="31E284ED"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 w14:paraId="1F18881C"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 w14:paraId="2FB70404"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 w14:paraId="0635A0D0"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 w14:paraId="00BECFB9"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 w14:paraId="37C866EF"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 w14:paraId="3D6CA104"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 w14:paraId="16C1775F"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 w14:paraId="2E4B12B2"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 w14:paraId="3D3A0633">
      <w:pPr>
        <w:pStyle w:val="9"/>
        <w:ind w:left="630"/>
        <w:jc w:val="center"/>
        <w:rPr>
          <w:rFonts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  <w:t>2.4产品检验报告和质量认证等资料</w:t>
      </w:r>
    </w:p>
    <w:p w14:paraId="1115BE91"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14:paraId="70190665"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14:paraId="40EB990B"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14:paraId="2744BE3D"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14:paraId="6A4D66B0"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14:paraId="2EC1F41D"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14:paraId="437EFAEC"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14:paraId="13F2B1B5"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14:paraId="3885F9B5"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14:paraId="519FBB81"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14:paraId="1DC5D4EF"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14:paraId="1F85E31D"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14:paraId="4432FFD7"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14:paraId="53CA07F9"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14:paraId="1671C976"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14:paraId="7B8D8EDF"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14:paraId="65DDD8F2"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14:paraId="3B9AD71A"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14:paraId="7F19911E"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14:paraId="1E690D75"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14:paraId="049F612B">
      <w:pPr>
        <w:pStyle w:val="9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14:paraId="79069C42">
      <w:pPr>
        <w:spacing w:line="360" w:lineRule="auto"/>
        <w:jc w:val="left"/>
        <w:rPr>
          <w:rFonts w:ascii="宋体" w:hAnsi="宋体"/>
          <w:b/>
          <w:bCs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/>
          <w:b/>
          <w:bCs/>
          <w:sz w:val="32"/>
          <w:szCs w:val="32"/>
        </w:rPr>
        <w:t>3.提供202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3</w:t>
      </w:r>
      <w:r>
        <w:rPr>
          <w:rFonts w:hint="eastAsia" w:ascii="宋体" w:hAnsi="宋体"/>
          <w:b/>
          <w:bCs/>
          <w:sz w:val="32"/>
          <w:szCs w:val="32"/>
        </w:rPr>
        <w:t>年度以来任意一年的财务审计报告，成立不满一年提交基本户银行出具的资信证明</w:t>
      </w:r>
    </w:p>
    <w:p w14:paraId="4EC3775A">
      <w:pPr>
        <w:pStyle w:val="9"/>
        <w:jc w:val="center"/>
        <w:rPr>
          <w:rFonts w:ascii="宋体" w:hAnsi="宋体" w:cs="宋体"/>
          <w:b/>
          <w:bCs/>
          <w:color w:val="333333"/>
          <w:sz w:val="32"/>
          <w:szCs w:val="3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  <w:t>4.202</w:t>
      </w:r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  <w:t>年</w:t>
      </w:r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  <w:t>月1日以来任意一个月纳税凭证和社保缴费凭证</w:t>
      </w:r>
    </w:p>
    <w:p w14:paraId="62C44603">
      <w:pPr>
        <w:pStyle w:val="9"/>
        <w:jc w:val="center"/>
        <w:rPr>
          <w:rFonts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  <w:t>5.承诺函</w:t>
      </w:r>
    </w:p>
    <w:p w14:paraId="2CB3079B">
      <w:pPr>
        <w:widowControl/>
        <w:jc w:val="left"/>
        <w:rPr>
          <w:rFonts w:asciiTheme="minorEastAsia" w:hAnsiTheme="minorEastAsia" w:eastAsiaTheme="minorEastAsia"/>
          <w:sz w:val="24"/>
        </w:rPr>
      </w:pPr>
    </w:p>
    <w:p w14:paraId="6965C43B">
      <w:pPr>
        <w:spacing w:line="360" w:lineRule="auto"/>
        <w:jc w:val="left"/>
        <w:rPr>
          <w:rFonts w:ascii="宋体" w:hAnsi="宋体" w:cs="宋体"/>
          <w:sz w:val="24"/>
          <w:szCs w:val="24"/>
        </w:rPr>
      </w:pPr>
    </w:p>
    <w:p w14:paraId="5E5D8882">
      <w:pPr>
        <w:spacing w:before="4"/>
        <w:rPr>
          <w:b/>
          <w:bCs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致：</w:t>
      </w:r>
      <w:r>
        <w:rPr>
          <w:rFonts w:hint="eastAsia" w:ascii="宋体" w:hAnsi="宋体" w:cs="宋体"/>
          <w:sz w:val="24"/>
          <w:szCs w:val="24"/>
          <w:u w:val="single"/>
        </w:rPr>
        <w:t>郑州大学第五附属医院（采购人）</w:t>
      </w:r>
      <w:r>
        <w:rPr>
          <w:rFonts w:hint="eastAsia" w:ascii="宋体" w:hAnsi="宋体" w:cs="宋体"/>
          <w:sz w:val="24"/>
          <w:szCs w:val="24"/>
        </w:rPr>
        <w:t>：</w:t>
      </w:r>
    </w:p>
    <w:p w14:paraId="243C79EF">
      <w:pPr>
        <w:spacing w:line="52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我已方获悉贵单位公示的采购项目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（项目名称）</w:t>
      </w:r>
      <w:r>
        <w:rPr>
          <w:rFonts w:hint="eastAsia" w:ascii="宋体" w:hAnsi="宋体" w:cs="宋体"/>
          <w:sz w:val="24"/>
          <w:szCs w:val="24"/>
        </w:rPr>
        <w:t>、的全部内容，在本项目中承诺如下：</w:t>
      </w:r>
    </w:p>
    <w:p w14:paraId="7412C09F">
      <w:pPr>
        <w:spacing w:line="52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1.具有履行合同所必需的设备和专业技术能力；</w:t>
      </w:r>
    </w:p>
    <w:p w14:paraId="1FC1E9D5">
      <w:pPr>
        <w:spacing w:line="52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2.参加采购活动前三年内，在经营活动中没有重大违法记录；</w:t>
      </w:r>
    </w:p>
    <w:p w14:paraId="1B7BF977">
      <w:pPr>
        <w:pStyle w:val="2"/>
        <w:ind w:firstLine="48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3.与采购人、采购人的附属机构没有行政或经济关联；</w:t>
      </w:r>
    </w:p>
    <w:p w14:paraId="1C385DB4">
      <w:pPr>
        <w:pStyle w:val="2"/>
        <w:ind w:firstLine="48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4.单位负责人为同一人或者存在直接控股、管理关系的，不参加同一采购项目。</w:t>
      </w:r>
    </w:p>
    <w:p w14:paraId="245825E4">
      <w:pPr>
        <w:pStyle w:val="2"/>
      </w:pPr>
    </w:p>
    <w:p w14:paraId="7D7737DF">
      <w:pPr>
        <w:pStyle w:val="9"/>
        <w:rPr>
          <w:sz w:val="24"/>
          <w:szCs w:val="24"/>
        </w:rPr>
      </w:pPr>
    </w:p>
    <w:p w14:paraId="6C6F6249">
      <w:pPr>
        <w:pStyle w:val="9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特此承诺！</w:t>
      </w:r>
    </w:p>
    <w:p w14:paraId="6F00443D">
      <w:pPr>
        <w:spacing w:line="360" w:lineRule="auto"/>
        <w:jc w:val="left"/>
        <w:rPr>
          <w:sz w:val="24"/>
          <w:szCs w:val="24"/>
        </w:rPr>
      </w:pPr>
    </w:p>
    <w:p w14:paraId="33F49DE0">
      <w:pPr>
        <w:pStyle w:val="2"/>
        <w:rPr>
          <w:sz w:val="24"/>
        </w:rPr>
      </w:pPr>
    </w:p>
    <w:p w14:paraId="32B1788C">
      <w:pPr>
        <w:pStyle w:val="3"/>
        <w:rPr>
          <w:sz w:val="24"/>
          <w:szCs w:val="24"/>
        </w:rPr>
      </w:pPr>
    </w:p>
    <w:p w14:paraId="0FE5376C">
      <w:pPr>
        <w:pStyle w:val="3"/>
        <w:rPr>
          <w:sz w:val="24"/>
          <w:szCs w:val="24"/>
        </w:rPr>
      </w:pPr>
    </w:p>
    <w:p w14:paraId="4B789EEE">
      <w:pPr>
        <w:pStyle w:val="3"/>
        <w:rPr>
          <w:sz w:val="24"/>
          <w:szCs w:val="24"/>
        </w:rPr>
      </w:pPr>
    </w:p>
    <w:p w14:paraId="3A9EB9F0">
      <w:pPr>
        <w:pStyle w:val="3"/>
        <w:rPr>
          <w:sz w:val="24"/>
          <w:szCs w:val="24"/>
        </w:rPr>
      </w:pPr>
    </w:p>
    <w:p w14:paraId="50727E32">
      <w:pPr>
        <w:pStyle w:val="3"/>
        <w:rPr>
          <w:sz w:val="24"/>
          <w:szCs w:val="24"/>
        </w:rPr>
      </w:pPr>
    </w:p>
    <w:p w14:paraId="6B250240">
      <w:pPr>
        <w:pStyle w:val="3"/>
        <w:rPr>
          <w:sz w:val="24"/>
          <w:szCs w:val="24"/>
        </w:rPr>
      </w:pPr>
    </w:p>
    <w:p w14:paraId="066B9B05">
      <w:pPr>
        <w:spacing w:line="360" w:lineRule="auto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供应商名称（单位盖章）：</w:t>
      </w:r>
    </w:p>
    <w:p w14:paraId="0900BFF3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日期： </w:t>
      </w:r>
      <w:r>
        <w:rPr>
          <w:rFonts w:hint="eastAsia" w:ascii="宋体" w:hAnsi="宋体" w:cs="宋体"/>
          <w:sz w:val="24"/>
          <w:szCs w:val="24"/>
        </w:rPr>
        <w:t>年月日</w:t>
      </w:r>
    </w:p>
    <w:p w14:paraId="50742DD7">
      <w:pPr>
        <w:jc w:val="left"/>
        <w:rPr>
          <w:rFonts w:ascii="宋体" w:hAnsi="宋体" w:cs="宋体"/>
          <w:b/>
          <w:color w:val="FF0000"/>
          <w:sz w:val="24"/>
          <w:szCs w:val="24"/>
        </w:rPr>
      </w:pPr>
    </w:p>
    <w:p w14:paraId="1F83A331">
      <w:pPr>
        <w:pStyle w:val="2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E76E987">
      <w:pPr>
        <w:jc w:val="center"/>
        <w:rPr>
          <w:rFonts w:asciiTheme="minorEastAsia" w:hAnsiTheme="minorEastAsia" w:eastAsia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6.1.失信被执行人查询截图</w:t>
      </w:r>
    </w:p>
    <w:p w14:paraId="56758885">
      <w:pPr>
        <w:ind w:firstLine="480" w:firstLineChars="200"/>
        <w:jc w:val="center"/>
        <w:rPr>
          <w:rFonts w:asciiTheme="minorEastAsia" w:hAnsiTheme="minorEastAsia" w:eastAsiaTheme="minorEastAsia"/>
          <w:b/>
          <w:bCs/>
          <w:sz w:val="36"/>
          <w:szCs w:val="36"/>
        </w:rPr>
      </w:pPr>
      <w:r>
        <w:rPr>
          <w:rFonts w:hint="eastAsia" w:cs="Tahoma" w:asciiTheme="minorEastAsia" w:hAnsiTheme="minorEastAsia" w:eastAsiaTheme="minorEastAsia"/>
          <w:bCs/>
          <w:sz w:val="24"/>
        </w:rPr>
        <w:t>注：查询网址“信用中国”网（ www.creditchina.gov.cn）</w:t>
      </w:r>
    </w:p>
    <w:p w14:paraId="6D5AA980">
      <w:pPr>
        <w:pStyle w:val="9"/>
        <w:rPr>
          <w:rFonts w:ascii="宋体" w:hAnsi="宋体" w:cs="宋体"/>
          <w:color w:val="333333"/>
          <w:sz w:val="24"/>
          <w:szCs w:val="24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27286CD">
      <w:pPr>
        <w:jc w:val="center"/>
        <w:rPr>
          <w:rFonts w:asciiTheme="minorEastAsia" w:hAnsiTheme="minorEastAsia" w:eastAsia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6.2.重大税收违法失信主体查询截图</w:t>
      </w:r>
    </w:p>
    <w:p w14:paraId="11FA14D7">
      <w:pPr>
        <w:pStyle w:val="9"/>
        <w:jc w:val="center"/>
        <w:rPr>
          <w:rFonts w:cs="Tahoma" w:asciiTheme="minorEastAsia" w:hAnsiTheme="minorEastAsia" w:eastAsiaTheme="minorEastAsia"/>
          <w:bCs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cs="Tahoma" w:asciiTheme="minorEastAsia" w:hAnsiTheme="minorEastAsia" w:eastAsiaTheme="minorEastAsia"/>
          <w:bCs/>
          <w:sz w:val="24"/>
        </w:rPr>
        <w:t>注：查询网址“信用中国”网（ www.creditchina.gov.cn）</w:t>
      </w:r>
    </w:p>
    <w:p w14:paraId="1F64C18D">
      <w:pPr>
        <w:pStyle w:val="9"/>
        <w:jc w:val="center"/>
        <w:rPr>
          <w:rFonts w:asciiTheme="minorEastAsia" w:hAnsiTheme="minorEastAsia" w:eastAsia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6.3.政府采购严重违法失信行为记录名单</w:t>
      </w:r>
    </w:p>
    <w:p w14:paraId="14797FB0">
      <w:pPr>
        <w:pStyle w:val="9"/>
        <w:jc w:val="center"/>
        <w:rPr>
          <w:rFonts w:cs="Tahoma" w:asciiTheme="minorEastAsia" w:hAnsiTheme="minorEastAsia" w:eastAsiaTheme="minorEastAsia"/>
          <w:bCs/>
          <w:sz w:val="24"/>
        </w:rPr>
      </w:pPr>
      <w:r>
        <w:rPr>
          <w:rFonts w:hint="eastAsia" w:cs="Tahoma" w:asciiTheme="minorEastAsia" w:hAnsiTheme="minorEastAsia" w:eastAsiaTheme="minorEastAsia"/>
          <w:bCs/>
          <w:sz w:val="24"/>
        </w:rPr>
        <w:t>注：查询网址“中国政府采购”网（ www.ccgp.gov.cn）</w:t>
      </w:r>
    </w:p>
    <w:p w14:paraId="35C5C8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B90"/>
    <w:rsid w:val="00694B90"/>
    <w:rsid w:val="008A33D5"/>
    <w:rsid w:val="009F7738"/>
    <w:rsid w:val="00B10B01"/>
    <w:rsid w:val="01B40650"/>
    <w:rsid w:val="047C3157"/>
    <w:rsid w:val="08630A92"/>
    <w:rsid w:val="0A590E5E"/>
    <w:rsid w:val="0A9E297D"/>
    <w:rsid w:val="0D1D5451"/>
    <w:rsid w:val="11CC589C"/>
    <w:rsid w:val="12A30864"/>
    <w:rsid w:val="15A776FF"/>
    <w:rsid w:val="188205B8"/>
    <w:rsid w:val="18CE7084"/>
    <w:rsid w:val="18F10180"/>
    <w:rsid w:val="1A594F7D"/>
    <w:rsid w:val="1AC43488"/>
    <w:rsid w:val="1C824A17"/>
    <w:rsid w:val="214F15EA"/>
    <w:rsid w:val="2192761B"/>
    <w:rsid w:val="25B84176"/>
    <w:rsid w:val="27BB41ED"/>
    <w:rsid w:val="2B433186"/>
    <w:rsid w:val="2F8226CB"/>
    <w:rsid w:val="2F8A4E4A"/>
    <w:rsid w:val="303A5321"/>
    <w:rsid w:val="3BC64E12"/>
    <w:rsid w:val="43797D3E"/>
    <w:rsid w:val="47A261EF"/>
    <w:rsid w:val="486D3E90"/>
    <w:rsid w:val="49F41D34"/>
    <w:rsid w:val="4BC976DD"/>
    <w:rsid w:val="4CD70C49"/>
    <w:rsid w:val="4F233EBC"/>
    <w:rsid w:val="50E26B2B"/>
    <w:rsid w:val="50F21ED8"/>
    <w:rsid w:val="515F214A"/>
    <w:rsid w:val="53627A59"/>
    <w:rsid w:val="58B3184B"/>
    <w:rsid w:val="62F63F76"/>
    <w:rsid w:val="6CA85495"/>
    <w:rsid w:val="72124C3F"/>
    <w:rsid w:val="728B054A"/>
    <w:rsid w:val="753055B7"/>
    <w:rsid w:val="75A94A75"/>
    <w:rsid w:val="7F1B78D0"/>
    <w:rsid w:val="7FC041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3"/>
    <w:next w:val="3"/>
    <w:unhideWhenUsed/>
    <w:qFormat/>
    <w:uiPriority w:val="0"/>
    <w:pPr>
      <w:spacing w:before="240"/>
      <w:outlineLvl w:val="1"/>
    </w:pPr>
    <w:rPr>
      <w:szCs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黑体" w:cstheme="minorBidi"/>
      <w:kern w:val="2"/>
      <w:sz w:val="21"/>
      <w:szCs w:val="22"/>
      <w:lang w:val="en-US" w:eastAsia="zh-CN" w:bidi="ar-SA"/>
    </w:r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无间隔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0">
    <w:name w:val="font11"/>
    <w:basedOn w:val="8"/>
    <w:qFormat/>
    <w:uiPriority w:val="0"/>
    <w:rPr>
      <w:rFonts w:hint="eastAsia" w:ascii="宋体" w:hAnsi="宋体" w:eastAsia="宋体" w:cs="宋体"/>
      <w:b/>
      <w:color w:val="FF0000"/>
      <w:sz w:val="32"/>
      <w:szCs w:val="32"/>
      <w:u w:val="none"/>
    </w:rPr>
  </w:style>
  <w:style w:type="character" w:customStyle="1" w:styleId="11">
    <w:name w:val="font81"/>
    <w:basedOn w:val="8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12">
    <w:name w:val="font41"/>
    <w:basedOn w:val="8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b/>
      <w:color w:val="E26B0A"/>
      <w:sz w:val="24"/>
      <w:szCs w:val="24"/>
      <w:u w:val="none"/>
    </w:rPr>
  </w:style>
  <w:style w:type="character" w:customStyle="1" w:styleId="14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5">
    <w:name w:val="页脚 Char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147</Words>
  <Characters>841</Characters>
  <Lines>7</Lines>
  <Paragraphs>1</Paragraphs>
  <TotalTime>0</TotalTime>
  <ScaleCrop>false</ScaleCrop>
  <LinksUpToDate>false</LinksUpToDate>
  <CharactersWithSpaces>987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2024-11-21T08:56:00Z</dcterms:created>
  <dc:creator>admin</dc:creator>
  <cp:lastModifiedBy>admin</cp:lastModifiedBy>
  <dcterms:modified xsi:type="dcterms:W3CDTF">2025-09-26T07:39:31Z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E12343A49EBF4785982CF3EF3101AEDC_13</vt:lpwstr>
  </property>
</Properties>
</file>