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法定代表人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授权委托书</w:t>
      </w:r>
    </w:p>
    <w:p>
      <w:pPr>
        <w:spacing w:line="360" w:lineRule="auto"/>
        <w:ind w:firstLine="0"/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注：法人负责无须填写</w:t>
      </w:r>
    </w:p>
    <w:p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项目编号）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活动。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</w:t>
      </w:r>
      <w:r>
        <w:rPr>
          <w:rFonts w:hint="eastAsia" w:ascii="宋体" w:hAnsi="宋体" w:cs="宋体"/>
          <w:sz w:val="24"/>
          <w:szCs w:val="24"/>
          <w:lang w:eastAsia="zh-CN"/>
        </w:rPr>
        <w:t>文件、</w:t>
      </w:r>
      <w:r>
        <w:rPr>
          <w:rFonts w:hint="eastAsia" w:ascii="宋体" w:hAnsi="宋体" w:cs="宋体"/>
          <w:sz w:val="24"/>
          <w:szCs w:val="24"/>
        </w:rPr>
        <w:t>合同等相关法律文书，均由我公司承担法律责任。</w:t>
      </w:r>
    </w:p>
    <w:p>
      <w:pPr>
        <w:spacing w:before="240" w:beforeLines="100" w:after="24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及履约期间。</w:t>
      </w:r>
      <w:r>
        <w:rPr>
          <w:sz w:val="24"/>
          <w:szCs w:val="24"/>
        </w:rPr>
        <w:t>代理人无转委托权。</w:t>
      </w:r>
    </w:p>
    <w:p>
      <w:pPr>
        <w:pStyle w:val="7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注：有效期自比选公告之日起6个月以上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法定代表人（签字或盖章）：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lang w:eastAsia="zh-CN"/>
        </w:rPr>
        <w:t>代理人</w:t>
      </w:r>
      <w:r>
        <w:rPr>
          <w:rFonts w:hint="eastAsia"/>
          <w:color w:val="auto"/>
          <w:sz w:val="24"/>
          <w:szCs w:val="24"/>
        </w:rPr>
        <w:t>（签字）：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授权</w:t>
      </w:r>
      <w:r>
        <w:rPr>
          <w:rFonts w:hint="eastAsia"/>
          <w:color w:val="auto"/>
          <w:sz w:val="24"/>
          <w:szCs w:val="24"/>
        </w:rPr>
        <w:t>单位（加盖公章）：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</w:rPr>
        <w:t>联系方式：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授权单位地址：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法定代表人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委托代理人身份证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正反面原件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1:1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扫描或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复印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，画面清晰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产品注册证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完整注册证或备案凭证）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厂家及经销商营业执照以及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生产许可证/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经营许可证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经营备案凭证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经销商</w:t>
      </w:r>
      <w:r>
        <w:rPr>
          <w:rFonts w:hint="eastAsia" w:asciiTheme="minorEastAsia" w:hAnsiTheme="minorEastAsia" w:eastAsiaTheme="minorEastAsia"/>
          <w:sz w:val="24"/>
        </w:rPr>
        <w:t>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7"/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到供应商的逐级授权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b w:val="0"/>
          <w:bCs w:val="0"/>
          <w:sz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注：厂家投标不需此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页</w:t>
      </w:r>
    </w:p>
    <w:p>
      <w:pPr>
        <w:pStyle w:val="7"/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产品技术参数白皮书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或产品说明书（PDF版）</w:t>
      </w:r>
    </w:p>
    <w:p>
      <w:pPr>
        <w:pStyle w:val="7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（须附采购公告内用途佐证材料）</w: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7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提供202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年度以来任意一年经审计的财务审计报告，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成立不满一年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提交基本户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银行出具的资信证明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2024年1月1日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以来任意一个月纳税凭证和社保缴费凭证</w:t>
      </w:r>
    </w:p>
    <w:p>
      <w:pPr>
        <w:pStyle w:val="7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6.承诺函</w:t>
      </w:r>
    </w:p>
    <w:p>
      <w:pPr>
        <w:spacing w:line="360" w:lineRule="auto"/>
        <w:ind w:firstLine="0"/>
        <w:jc w:val="left"/>
        <w:rPr>
          <w:rFonts w:ascii="宋体" w:hAnsi="宋体" w:cs="宋体"/>
          <w:color w:val="auto"/>
          <w:sz w:val="24"/>
          <w:szCs w:val="24"/>
        </w:rPr>
      </w:pPr>
    </w:p>
    <w:p>
      <w:pPr>
        <w:spacing w:before="4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已方获悉</w:t>
      </w:r>
      <w:r>
        <w:rPr>
          <w:rFonts w:hint="eastAsia" w:ascii="宋体" w:hAnsi="宋体" w:cs="宋体"/>
          <w:sz w:val="24"/>
          <w:szCs w:val="24"/>
        </w:rPr>
        <w:t>贵单位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项目编码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的全部内容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在本项目中承诺如下：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1.具有履行合同所必需的设备和专业技术能力；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2.方参加采购活动前三年内，在经营活动中没有重大违法记录；</w:t>
      </w:r>
    </w:p>
    <w:p>
      <w:pPr>
        <w:pStyle w:val="2"/>
        <w:ind w:firstLine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3.与采购人、采购人的附属机构没有行政或经济关联；</w:t>
      </w:r>
    </w:p>
    <w:p>
      <w:pPr>
        <w:pStyle w:val="2"/>
        <w:ind w:firstLine="48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4.单位负责人为同一人或者存在直接控股、管理关系的，不参加同一采购项目。</w:t>
      </w:r>
    </w:p>
    <w:p>
      <w:pPr>
        <w:pStyle w:val="2"/>
        <w:rPr>
          <w:rFonts w:hint="default" w:eastAsia="黑体"/>
          <w:lang w:val="en-US" w:eastAsia="zh-CN"/>
        </w:rPr>
      </w:pPr>
    </w:p>
    <w:p>
      <w:pPr>
        <w:pStyle w:val="7"/>
        <w:rPr>
          <w:rFonts w:hint="eastAsia"/>
          <w:sz w:val="24"/>
          <w:szCs w:val="24"/>
          <w:lang w:val="en-US" w:eastAsia="zh-CN"/>
        </w:rPr>
      </w:pPr>
    </w:p>
    <w:p>
      <w:pPr>
        <w:pStyle w:val="7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特此承诺！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>
      <w:pPr>
        <w:pStyle w:val="2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供应商名称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7.1.失信被执行人查询截图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7.2.重大税收违法失信主体查询截图</w:t>
      </w:r>
    </w:p>
    <w:p>
      <w:pPr>
        <w:pStyle w:val="7"/>
        <w:numPr>
          <w:ilvl w:val="0"/>
          <w:numId w:val="0"/>
        </w:numPr>
        <w:jc w:val="center"/>
        <w:rPr>
          <w:rFonts w:hint="eastAsia"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>
      <w:pPr>
        <w:pStyle w:val="7"/>
        <w:numPr>
          <w:ilvl w:val="0"/>
          <w:numId w:val="0"/>
        </w:numPr>
        <w:jc w:val="center"/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  <w:t>7.3.政府采购严重违法失信行为记录名单</w:t>
      </w:r>
    </w:p>
    <w:p>
      <w:pPr>
        <w:pStyle w:val="7"/>
        <w:numPr>
          <w:ilvl w:val="0"/>
          <w:numId w:val="0"/>
        </w:numPr>
        <w:jc w:val="center"/>
        <w:rPr>
          <w:rFonts w:hint="default" w:cs="Tahom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查询网址“中国政府采购”网（ www.ccgp.gov.cn）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C1531"/>
    <w:multiLevelType w:val="singleLevel"/>
    <w:tmpl w:val="AE9C15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C589C"/>
    <w:rsid w:val="15A776FF"/>
    <w:rsid w:val="17F755B2"/>
    <w:rsid w:val="1A47259A"/>
    <w:rsid w:val="1A594F7D"/>
    <w:rsid w:val="214F15EA"/>
    <w:rsid w:val="27BB41ED"/>
    <w:rsid w:val="2D776E05"/>
    <w:rsid w:val="2F8226CB"/>
    <w:rsid w:val="3AE74E43"/>
    <w:rsid w:val="3BC64E12"/>
    <w:rsid w:val="412B77F8"/>
    <w:rsid w:val="486D3E90"/>
    <w:rsid w:val="489A2C18"/>
    <w:rsid w:val="49F41D34"/>
    <w:rsid w:val="4CD70C49"/>
    <w:rsid w:val="50E26B2B"/>
    <w:rsid w:val="515F214A"/>
    <w:rsid w:val="51836B57"/>
    <w:rsid w:val="55345F68"/>
    <w:rsid w:val="58B3184B"/>
    <w:rsid w:val="62F63F76"/>
    <w:rsid w:val="6BC3512E"/>
    <w:rsid w:val="6F3B52C0"/>
    <w:rsid w:val="707E79EA"/>
    <w:rsid w:val="79A76FD3"/>
    <w:rsid w:val="7D23362B"/>
    <w:rsid w:val="7FC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2024-10-08T07:25:00Z</dcterms:created>
  <dc:creator>admin</dc:creator>
  <cp:lastModifiedBy>送你一朵小红花</cp:lastModifiedBy>
  <dcterms:modified xsi:type="dcterms:W3CDTF">2025-01-04T03:42:43Z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