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F7B77">
      <w:pPr>
        <w:jc w:val="center"/>
        <w:rPr>
          <w:sz w:val="36"/>
          <w:szCs w:val="32"/>
        </w:rPr>
      </w:pPr>
      <w:r>
        <w:rPr>
          <w:sz w:val="36"/>
          <w:szCs w:val="32"/>
        </w:rPr>
        <w:t>艾灸壶参数</w:t>
      </w:r>
    </w:p>
    <w:p w14:paraId="2940AD38">
      <w:r>
        <w:t>一：紫砂艾灸壶A款</w:t>
      </w:r>
    </w:p>
    <w:p w14:paraId="38CA2741">
      <w:r>
        <w:t>1.预算</w:t>
      </w:r>
      <w:r>
        <w:rPr>
          <w:rFonts w:hint="eastAsia"/>
          <w:lang w:eastAsia="zh-CN"/>
        </w:rPr>
        <w:t>：</w:t>
      </w:r>
      <w:r>
        <w:t>160元/个；</w:t>
      </w:r>
    </w:p>
    <w:p w14:paraId="3DE31D64">
      <w:r>
        <w:t>2.数量：</w:t>
      </w:r>
      <w:r>
        <w:rPr>
          <w:rFonts w:hint="eastAsia"/>
          <w:lang w:val="en-US" w:eastAsia="zh-CN"/>
        </w:rPr>
        <w:t>200</w:t>
      </w:r>
      <w:r>
        <w:t>个；</w:t>
      </w:r>
    </w:p>
    <w:p w14:paraId="05E5755C">
      <w:r>
        <w:t>3.尺寸：10cm（外直径）*8.5cm（内直径）*7cm（高）；</w:t>
      </w:r>
    </w:p>
    <w:p w14:paraId="60C0D3EE">
      <w:r>
        <w:t>4.使用部位：颈、肩、腰、膝、腿等全身可灸</w:t>
      </w:r>
    </w:p>
    <w:p w14:paraId="343AA1CC">
      <w:r>
        <w:t>5.材质：紫砂</w:t>
      </w:r>
    </w:p>
    <w:p w14:paraId="6363CA53">
      <w:r>
        <w:t>6.使用要求：低于 1000℃</w:t>
      </w:r>
    </w:p>
    <w:p w14:paraId="30D74C64">
      <w:r>
        <w:t>7.使用材料：艾绒</w:t>
      </w:r>
    </w:p>
    <w:p w14:paraId="5D6A6DB9"/>
    <w:p w14:paraId="05FFAD6D">
      <w:r>
        <w:t>二：紫砂艾灸壶B款</w:t>
      </w:r>
    </w:p>
    <w:p w14:paraId="10B0656B">
      <w:r>
        <w:t>1.预算</w:t>
      </w:r>
      <w:r>
        <w:rPr>
          <w:rFonts w:hint="eastAsia"/>
          <w:lang w:eastAsia="zh-CN"/>
        </w:rPr>
        <w:t>：</w:t>
      </w:r>
      <w:r>
        <w:t>95元/个；</w:t>
      </w:r>
    </w:p>
    <w:p w14:paraId="306FA205">
      <w:r>
        <w:t>2.数量：</w:t>
      </w:r>
      <w:r>
        <w:rPr>
          <w:rFonts w:hint="eastAsia"/>
          <w:lang w:val="en-US" w:eastAsia="zh-CN"/>
        </w:rPr>
        <w:t>300</w:t>
      </w:r>
      <w:r>
        <w:t>个；</w:t>
      </w:r>
    </w:p>
    <w:p w14:paraId="60B43FEE">
      <w:r>
        <w:t>3.尺寸：9cm（外直径）*7.5cm（内直径）*4.5cm（高）</w:t>
      </w:r>
    </w:p>
    <w:p w14:paraId="512CB693">
      <w:r>
        <w:t>4.功能用途：可手持，可固定，全身可灸</w:t>
      </w:r>
    </w:p>
    <w:p w14:paraId="7ADC9739">
      <w:r>
        <w:t>5.材质：紫砂</w:t>
      </w:r>
    </w:p>
    <w:p w14:paraId="023A5629">
      <w:r>
        <w:t>6.使用要求：低于1000℃</w:t>
      </w:r>
    </w:p>
    <w:p w14:paraId="46B9E07B">
      <w:r>
        <w:t>7.使用材料：艾柱</w:t>
      </w:r>
    </w:p>
    <w:p w14:paraId="67C47A7C">
      <w:pPr>
        <w:ind w:left="0" w:leftChars="0" w:firstLine="0" w:firstLineChars="0"/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mI4YmNmNzI1Mzk1ZDY2NjNmNTkyZjgyZmU3YTk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81F636A"/>
    <w:rsid w:val="33C40990"/>
    <w:rsid w:val="711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232</Characters>
  <Lines>0</Lines>
  <Paragraphs>0</Paragraphs>
  <TotalTime>0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怒猪</cp:lastModifiedBy>
  <dcterms:modified xsi:type="dcterms:W3CDTF">2024-10-25T09:06:50Z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2640C603CC7B46EF9272746DE876C3CF_13</vt:lpwstr>
  </property>
</Properties>
</file>